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1899CE04" wp14:paraId="2C078E63" wp14:textId="2BB84CCD">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This section asks about Slaven's organizational management and directly relates to her job description functions of building and maintaining effective and robust relationships with library partners and stakeholders, hiring, supervising, and training staff, developing a strong leadership team, and making adjustments to library facilities and services as necessary to accommodate changes in demand (n = 31).</w:t>
      </w:r>
    </w:p>
    <w:p w:rsidR="72148310" w:rsidP="1899CE04" w:rsidRDefault="72148310" w14:paraId="6AF4751D" w14:textId="11E3DD47">
      <w:pPr>
        <w:pStyle w:val="Normal"/>
      </w:pPr>
      <w:r w:rsidR="72148310">
        <w:drawing>
          <wp:inline wp14:editId="55D6808D" wp14:anchorId="46966430">
            <wp:extent cx="9334500" cy="2466975"/>
            <wp:effectExtent l="0" t="0" r="0" b="0"/>
            <wp:docPr id="200320402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3204027" name=""/>
                    <pic:cNvPicPr/>
                  </pic:nvPicPr>
                  <pic:blipFill>
                    <a:blip xmlns:r="http://schemas.openxmlformats.org/officeDocument/2006/relationships" r:embed="rId827534793">
                      <a:extLst>
                        <a:ext uri="{28A0092B-C50C-407E-A947-70E740481C1C}">
                          <a14:useLocalDpi xmlns:a14="http://schemas.microsoft.com/office/drawing/2010/main"/>
                        </a:ext>
                      </a:extLst>
                    </a:blip>
                    <a:srcRect l="0" t="12500" r="0" b="0"/>
                    <a:stretch>
                      <a:fillRect/>
                    </a:stretch>
                  </pic:blipFill>
                  <pic:spPr>
                    <a:xfrm rot="0">
                      <a:off x="0" y="0"/>
                      <a:ext cx="9334500" cy="2466975"/>
                    </a:xfrm>
                    <a:prstGeom prst="rect">
                      <a:avLst/>
                    </a:prstGeom>
                  </pic:spPr>
                </pic:pic>
              </a:graphicData>
            </a:graphic>
          </wp:inline>
        </w:drawing>
      </w:r>
    </w:p>
    <w:p w:rsidR="1899CE04" w:rsidP="1899CE04" w:rsidRDefault="1899CE04" w14:paraId="33936312" w14:textId="5238AD1A">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0EE5ABBE" w14:textId="3FD177C6">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5EFAB609" w14:textId="148858B9">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0DE51FE1" w14:textId="14030BE3">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1EEAE8C6" w14:textId="6DCD5477">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31CB28F1" w14:textId="2BDB8F26">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72148310" w:rsidP="1899CE04" w:rsidRDefault="72148310" w14:paraId="425997FF" w14:textId="584AA078">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This section asks about Slaven's strategic implementation and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directly relates</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to her job description functions of establishing, implementing, and communicating strategies, directions, planning, and programs for the operation and growth of the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Library</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and engaging in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short and long term</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planning to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anticipate</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future demands</w:t>
      </w:r>
      <w:r w:rsidRPr="1899CE04" w:rsidR="09045A2E">
        <w:rPr>
          <w:rFonts w:ascii="Helvetica Neue" w:hAnsi="Helvetica Neue" w:eastAsia="Helvetica Neue" w:cs="Helvetica Neue"/>
          <w:b w:val="0"/>
          <w:bCs w:val="0"/>
          <w:i w:val="0"/>
          <w:iCs w:val="0"/>
          <w:caps w:val="0"/>
          <w:smallCaps w:val="0"/>
          <w:noProof w:val="0"/>
          <w:color w:val="32363A"/>
          <w:sz w:val="24"/>
          <w:szCs w:val="24"/>
          <w:lang w:val="en-US"/>
        </w:rPr>
        <w:t xml:space="preserve"> (n = 31)</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w:t>
      </w:r>
    </w:p>
    <w:p w:rsidR="1899CE04" w:rsidP="1899CE04" w:rsidRDefault="1899CE04" w14:paraId="7D1D20A0" w14:textId="0A3F31B9">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569ECF53" w:rsidP="1899CE04" w:rsidRDefault="569ECF53" w14:paraId="500A6810" w14:textId="2254B942">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569ECF53">
        <w:drawing>
          <wp:inline wp14:editId="4AAACAB5" wp14:anchorId="63E59838">
            <wp:extent cx="9334500" cy="2486034"/>
            <wp:effectExtent l="0" t="0" r="0" b="0"/>
            <wp:docPr id="151894962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18949624" name=""/>
                    <pic:cNvPicPr/>
                  </pic:nvPicPr>
                  <pic:blipFill>
                    <a:blip xmlns:r="http://schemas.openxmlformats.org/officeDocument/2006/relationships" r:embed="rId249123923">
                      <a:extLst>
                        <a:ext uri="{28A0092B-C50C-407E-A947-70E740481C1C}">
                          <a14:useLocalDpi xmlns:a14="http://schemas.microsoft.com/office/drawing/2010/main"/>
                        </a:ext>
                      </a:extLst>
                    </a:blip>
                    <a:srcRect l="0" t="11824" r="0" b="0"/>
                    <a:stretch>
                      <a:fillRect/>
                    </a:stretch>
                  </pic:blipFill>
                  <pic:spPr>
                    <a:xfrm rot="0">
                      <a:off x="0" y="0"/>
                      <a:ext cx="9334500" cy="2486034"/>
                    </a:xfrm>
                    <a:prstGeom prst="rect">
                      <a:avLst/>
                    </a:prstGeom>
                  </pic:spPr>
                </pic:pic>
              </a:graphicData>
            </a:graphic>
          </wp:inline>
        </w:drawing>
      </w:r>
    </w:p>
    <w:p w:rsidR="1899CE04" w:rsidP="1899CE04" w:rsidRDefault="1899CE04" w14:paraId="321BB0E2" w14:textId="6E94CB2C">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751DEEAC" w14:textId="058A322E">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27DE4E3A" w14:textId="777DB389">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0721F174" w14:textId="59052C40">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474BCAE9" w14:textId="18EB0144">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59E6DE51" w14:textId="579D3C9B">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72148310" w:rsidP="1899CE04" w:rsidRDefault="72148310" w14:paraId="16CB6600" w14:textId="26B0EDA3">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This section asks about Slaven's community relations and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directly relates</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to her job description functions of consulting with partners, stakeholders, and community groups to coordinate library services, directing a strong public relations program, and working with the Library Foundation to support donor stewardship and fundraising activities</w:t>
      </w:r>
      <w:r w:rsidRPr="1899CE04" w:rsidR="5EDBFFEC">
        <w:rPr>
          <w:rFonts w:ascii="Helvetica Neue" w:hAnsi="Helvetica Neue" w:eastAsia="Helvetica Neue" w:cs="Helvetica Neue"/>
          <w:b w:val="0"/>
          <w:bCs w:val="0"/>
          <w:i w:val="0"/>
          <w:iCs w:val="0"/>
          <w:caps w:val="0"/>
          <w:smallCaps w:val="0"/>
          <w:noProof w:val="0"/>
          <w:color w:val="32363A"/>
          <w:sz w:val="24"/>
          <w:szCs w:val="24"/>
          <w:lang w:val="en-US"/>
        </w:rPr>
        <w:t xml:space="preserve"> (n = 31)</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w:t>
      </w:r>
    </w:p>
    <w:p w:rsidR="1899CE04" w:rsidP="1899CE04" w:rsidRDefault="1899CE04" w14:paraId="5204A94D" w14:textId="26DE59C2">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5CF6C133" w:rsidP="1899CE04" w:rsidRDefault="5CF6C133" w14:paraId="067029E5" w14:textId="3449C2F8">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5CF6C133">
        <w:drawing>
          <wp:inline wp14:editId="62BAF441" wp14:anchorId="2ECC3A7D">
            <wp:extent cx="9334500" cy="2447944"/>
            <wp:effectExtent l="0" t="0" r="0" b="0"/>
            <wp:docPr id="205927823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59278239" name=""/>
                    <pic:cNvPicPr/>
                  </pic:nvPicPr>
                  <pic:blipFill>
                    <a:blip xmlns:r="http://schemas.openxmlformats.org/officeDocument/2006/relationships" r:embed="rId1631623606">
                      <a:extLst>
                        <a:ext uri="{28A0092B-C50C-407E-A947-70E740481C1C}">
                          <a14:useLocalDpi xmlns:a14="http://schemas.microsoft.com/office/drawing/2010/main"/>
                        </a:ext>
                      </a:extLst>
                    </a:blip>
                    <a:srcRect l="0" t="13175" r="0" b="0"/>
                    <a:stretch>
                      <a:fillRect/>
                    </a:stretch>
                  </pic:blipFill>
                  <pic:spPr>
                    <a:xfrm rot="0">
                      <a:off x="0" y="0"/>
                      <a:ext cx="9334500" cy="2447944"/>
                    </a:xfrm>
                    <a:prstGeom prst="rect">
                      <a:avLst/>
                    </a:prstGeom>
                  </pic:spPr>
                </pic:pic>
              </a:graphicData>
            </a:graphic>
          </wp:inline>
        </w:drawing>
      </w:r>
    </w:p>
    <w:p w:rsidR="1899CE04" w:rsidP="1899CE04" w:rsidRDefault="1899CE04" w14:paraId="0878B507" w14:textId="4B77A9D7">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2A9B9FB8" w14:textId="0A1F96AA">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0FD5EE4E" w14:textId="6B9964B1">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3A261CC5" w14:textId="7F3FFF5A">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34F6EE83" w14:textId="71C85818">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6893C183" w14:textId="146E1948">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40C42FFC" w14:textId="2EE22797">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72148310" w:rsidP="1899CE04" w:rsidRDefault="72148310" w14:paraId="686913E9" w14:textId="14E10917">
      <w:pPr>
        <w:pStyle w:val="Normal"/>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This section asks about Slaven's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financial management</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and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directly relates</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to her job description functions of preparing the annual budget, monitoring expenditures, approving purchases under the adopted budget, preparing monthly financial reports for review by the Library Board, and preparing grant applications and seeking funding for various programs</w:t>
      </w:r>
      <w:r w:rsidRPr="1899CE04" w:rsidR="4EF5313A">
        <w:rPr>
          <w:rFonts w:ascii="Helvetica Neue" w:hAnsi="Helvetica Neue" w:eastAsia="Helvetica Neue" w:cs="Helvetica Neue"/>
          <w:b w:val="0"/>
          <w:bCs w:val="0"/>
          <w:i w:val="0"/>
          <w:iCs w:val="0"/>
          <w:caps w:val="0"/>
          <w:smallCaps w:val="0"/>
          <w:noProof w:val="0"/>
          <w:color w:val="32363A"/>
          <w:sz w:val="24"/>
          <w:szCs w:val="24"/>
          <w:lang w:val="en-US"/>
        </w:rPr>
        <w:t xml:space="preserve"> (n = 31)</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w:t>
      </w:r>
    </w:p>
    <w:p w:rsidR="118AD3DB" w:rsidP="1899CE04" w:rsidRDefault="118AD3DB" w14:paraId="5749F105" w14:textId="06724444">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118AD3DB">
        <w:drawing>
          <wp:inline wp14:editId="74E616B4" wp14:anchorId="3761E883">
            <wp:extent cx="9334500" cy="2543183"/>
            <wp:effectExtent l="0" t="0" r="0" b="0"/>
            <wp:docPr id="99127391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67020128" name=""/>
                    <pic:cNvPicPr/>
                  </pic:nvPicPr>
                  <pic:blipFill>
                    <a:blip xmlns:r="http://schemas.openxmlformats.org/officeDocument/2006/relationships" r:embed="rId774758826">
                      <a:extLst>
                        <a:ext uri="{28A0092B-C50C-407E-A947-70E740481C1C}">
                          <a14:useLocalDpi xmlns:a14="http://schemas.microsoft.com/office/drawing/2010/main"/>
                        </a:ext>
                      </a:extLst>
                    </a:blip>
                    <a:srcRect l="0" t="9797" r="0" b="0"/>
                    <a:stretch>
                      <a:fillRect/>
                    </a:stretch>
                  </pic:blipFill>
                  <pic:spPr>
                    <a:xfrm rot="0">
                      <a:off x="0" y="0"/>
                      <a:ext cx="9334500" cy="2543183"/>
                    </a:xfrm>
                    <a:prstGeom prst="rect">
                      <a:avLst/>
                    </a:prstGeom>
                  </pic:spPr>
                </pic:pic>
              </a:graphicData>
            </a:graphic>
          </wp:inline>
        </w:drawing>
      </w:r>
    </w:p>
    <w:p w:rsidR="1899CE04" w:rsidP="1899CE04" w:rsidRDefault="1899CE04" w14:paraId="0B2859B3" w14:textId="7E97154E">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47B98820" w14:textId="673020AF">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7A76137E" w14:textId="2AF453D6">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62173055" w14:textId="1EB8798B">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7CD3CB68" w14:textId="344AF069">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5F2A575F" w14:textId="37A49705">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1899CE04" w:rsidP="1899CE04" w:rsidRDefault="1899CE04" w14:paraId="5699DC6A" w14:textId="45788F5A">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72148310" w:rsidP="1899CE04" w:rsidRDefault="72148310" w14:paraId="43B28987" w14:textId="4767FEF7">
      <w:pPr>
        <w:pStyle w:val="Normal"/>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This section asks about Slaven's work with the Library Board of Directors and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directly relates</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to her job description functions of </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representing</w:t>
      </w: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 xml:space="preserve"> the Board to the larger community, recommending policy to the Board, and consulting with the Board to coordinate library services.</w:t>
      </w:r>
    </w:p>
    <w:p w:rsidR="1899CE04" w:rsidP="1899CE04" w:rsidRDefault="1899CE04" w14:paraId="4BEC77C0" w14:textId="63A42FC7">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24F5E4CC" w:rsidP="1899CE04" w:rsidRDefault="24F5E4CC" w14:paraId="4567DA70" w14:textId="49EA1CBD">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24F5E4CC">
        <w:drawing>
          <wp:inline wp14:editId="72C29954" wp14:anchorId="183F7EA6">
            <wp:extent cx="9334500" cy="2524152"/>
            <wp:effectExtent l="0" t="0" r="0" b="0"/>
            <wp:docPr id="14345353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434535349" name=""/>
                    <pic:cNvPicPr/>
                  </pic:nvPicPr>
                  <pic:blipFill>
                    <a:blip xmlns:r="http://schemas.openxmlformats.org/officeDocument/2006/relationships" r:embed="rId1815376321">
                      <a:extLst>
                        <a:ext uri="{28A0092B-C50C-407E-A947-70E740481C1C}">
                          <a14:useLocalDpi xmlns:a14="http://schemas.microsoft.com/office/drawing/2010/main"/>
                        </a:ext>
                      </a:extLst>
                    </a:blip>
                    <a:srcRect l="0" t="10472" r="0" b="0"/>
                    <a:stretch>
                      <a:fillRect/>
                    </a:stretch>
                  </pic:blipFill>
                  <pic:spPr>
                    <a:xfrm rot="0">
                      <a:off x="0" y="0"/>
                      <a:ext cx="9334500" cy="2524152"/>
                    </a:xfrm>
                    <a:prstGeom prst="rect">
                      <a:avLst/>
                    </a:prstGeom>
                  </pic:spPr>
                </pic:pic>
              </a:graphicData>
            </a:graphic>
          </wp:inline>
        </w:drawing>
      </w:r>
    </w:p>
    <w:p w:rsidR="72148310" w:rsidP="1899CE04" w:rsidRDefault="72148310" w14:paraId="2CB4DFF0" w14:textId="728BA4CD">
      <w:pPr>
        <w:pStyle w:val="Normal"/>
        <w:rPr>
          <w:rFonts w:ascii="Helvetica Neue" w:hAnsi="Helvetica Neue" w:eastAsia="Helvetica Neue" w:cs="Helvetica Neue"/>
          <w:b w:val="1"/>
          <w:bCs w:val="1"/>
          <w:i w:val="0"/>
          <w:iCs w:val="0"/>
          <w:caps w:val="0"/>
          <w:smallCaps w:val="0"/>
          <w:noProof w:val="0"/>
          <w:color w:val="32363A"/>
          <w:sz w:val="24"/>
          <w:szCs w:val="24"/>
          <w:lang w:val="en-US"/>
        </w:rPr>
      </w:pPr>
      <w:r w:rsidRPr="1899CE04" w:rsidR="72148310">
        <w:rPr>
          <w:rFonts w:ascii="Helvetica Neue" w:hAnsi="Helvetica Neue" w:eastAsia="Helvetica Neue" w:cs="Helvetica Neue"/>
          <w:b w:val="1"/>
          <w:bCs w:val="1"/>
          <w:i w:val="0"/>
          <w:iCs w:val="0"/>
          <w:caps w:val="0"/>
          <w:smallCaps w:val="0"/>
          <w:noProof w:val="0"/>
          <w:color w:val="32363A"/>
          <w:sz w:val="24"/>
          <w:szCs w:val="24"/>
          <w:lang w:val="en-US"/>
        </w:rPr>
        <w:t xml:space="preserve">What did Slaven </w:t>
      </w:r>
      <w:r w:rsidRPr="1899CE04" w:rsidR="72148310">
        <w:rPr>
          <w:rFonts w:ascii="Helvetica Neue" w:hAnsi="Helvetica Neue" w:eastAsia="Helvetica Neue" w:cs="Helvetica Neue"/>
          <w:b w:val="1"/>
          <w:bCs w:val="1"/>
          <w:i w:val="0"/>
          <w:iCs w:val="0"/>
          <w:caps w:val="0"/>
          <w:smallCaps w:val="0"/>
          <w:noProof w:val="0"/>
          <w:color w:val="32363A"/>
          <w:sz w:val="24"/>
          <w:szCs w:val="24"/>
          <w:lang w:val="en-US"/>
        </w:rPr>
        <w:t>succeed at</w:t>
      </w:r>
      <w:r w:rsidRPr="1899CE04" w:rsidR="72148310">
        <w:rPr>
          <w:rFonts w:ascii="Helvetica Neue" w:hAnsi="Helvetica Neue" w:eastAsia="Helvetica Neue" w:cs="Helvetica Neue"/>
          <w:b w:val="1"/>
          <w:bCs w:val="1"/>
          <w:i w:val="0"/>
          <w:iCs w:val="0"/>
          <w:caps w:val="0"/>
          <w:smallCaps w:val="0"/>
          <w:noProof w:val="0"/>
          <w:color w:val="32363A"/>
          <w:sz w:val="24"/>
          <w:szCs w:val="24"/>
          <w:lang w:val="en-US"/>
        </w:rPr>
        <w:t xml:space="preserve"> as the Executive Director of the Library last year?</w:t>
      </w:r>
    </w:p>
    <w:p w:rsidR="6D869076" w:rsidP="1899CE04" w:rsidRDefault="6D869076" w14:paraId="7CEC8810" w14:textId="1A6AD0A6">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is a strong leader under normal operating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circumstances, but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has gone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above and beyond</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to support the community, staff, and partners in the last year. During periods of confusion, fear, and uncertainty, Slaven has been able to foster resilience, a supportive community, and constructive action. I have seen how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the consistent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poise and messaging from Slaven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has</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helped others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maintain</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composure, making the library an ongoing space where everyone can belong. </w:t>
      </w:r>
    </w:p>
    <w:p w:rsidR="6D869076" w:rsidP="1899CE04" w:rsidRDefault="6D869076" w14:paraId="3C63B337" w14:textId="7CC70D61">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Continuing to advocate for the library's social worker position. Exploring the idea of a mill levy. </w:t>
      </w:r>
    </w:p>
    <w:p w:rsidR="6D869076" w:rsidP="1899CE04" w:rsidRDefault="6D869076" w14:paraId="15991D43" w14:textId="71378BDD">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Staying true to the strategic plan.</w:t>
      </w:r>
    </w:p>
    <w:p w:rsidR="6D869076" w:rsidP="1899CE04" w:rsidRDefault="6D869076" w14:paraId="1610CDC1" w14:textId="22BE0AE6">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DNA climber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finally</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opening.</w:t>
      </w:r>
    </w:p>
    <w:p w:rsidR="6D869076" w:rsidP="1899CE04" w:rsidRDefault="6D869076" w14:paraId="2D5CE6D5" w14:textId="14870D54">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Getting a social work program up and running at MPL is a huge benefit for our library community.</w:t>
      </w:r>
    </w:p>
    <w:p w:rsidR="6D869076" w:rsidP="1899CE04" w:rsidRDefault="6D869076" w14:paraId="4594E6DB" w14:textId="150EAF12">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Establishing their presence around the library in a daily manner by providing support and assistance to staff when needed, being active in the daily ongoings around the library from working on the floor &amp; assisting patrons, to being engaged and bringing their knowledge &amp; experiences to meetings, and helping staff when dealing with difficult incidents.</w:t>
      </w:r>
    </w:p>
    <w:p w:rsidR="6D869076" w:rsidP="1899CE04" w:rsidRDefault="6D869076" w14:paraId="239ADB21" w14:textId="2030FFA1">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Smoothest PCC ever!</w:t>
      </w:r>
    </w:p>
    <w:p w:rsidR="6D869076" w:rsidP="1899CE04" w:rsidRDefault="6D869076" w14:paraId="20C0F69C" w14:textId="115B6D09">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is always willing to listen to staff ideas on all kinds of topics and give thoughtful responses &amp; guidance along the way. They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truly care</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about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staff</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w:t>
      </w:r>
    </w:p>
    <w:p w:rsidR="6D869076" w:rsidP="1899CE04" w:rsidRDefault="6D869076" w14:paraId="22153EFA" w14:textId="2CEDE706">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While the proposed mill levy did not happen (this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year),</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I still count that project as a success.</w:t>
      </w:r>
    </w:p>
    <w:p w:rsidR="6D869076" w:rsidP="1899CE04" w:rsidRDefault="6D869076" w14:paraId="2E0F72D0" w14:textId="7DC7A49A">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I'm</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really not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connected to Slaven's larger job responsibilities, but I appreciate her friendly, open, and collegial interactions with staff.</w:t>
      </w:r>
    </w:p>
    <w:p w:rsidR="6D869076" w:rsidP="1899CE04" w:rsidRDefault="6D869076" w14:paraId="2A619914" w14:textId="6FFFB11E">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Working with the Library Board &amp; consultant to determine if we should move forward with a mill levy campaign.</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The answer was "not at this time</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Though not the outcome hoped for, obtaining this answer should be considered a success on Slaven's and the Board's parts. Pursuing a campaign now would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likely do</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more harm than good. Slaven also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emphasized to</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staff the importance of having a library card, or even just the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perception</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of having a library card, correlates with a person's support of the library. Slaven encouraged &amp; supported staff to do library card signups during outreach. These are only two successes.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I'm</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sure there are many, many more that I am unaware of because I am not privy to Slaven's day-to-day work.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 am able to focus on my library work because Slaven does her work well.</w:t>
      </w:r>
    </w:p>
    <w:p w:rsidR="6D869076" w:rsidP="1899CE04" w:rsidRDefault="6D869076" w14:paraId="2FFCD57F" w14:textId="4882AF3D">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Securing funding for and getting the ball rolling on our upcoming 'Living Roof' project</w:t>
      </w:r>
    </w:p>
    <w:p w:rsidR="6D869076" w:rsidP="1899CE04" w:rsidRDefault="6D869076" w14:paraId="73686D9E" w14:textId="2272E397">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Virtually none</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of my duties or trips around the library ever have me interacting with the director, and thus I cannot evaluate anything about their performance.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Maybe that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says something in and of itself.</w:t>
      </w:r>
    </w:p>
    <w:p w:rsidR="6D869076" w:rsidP="1899CE04" w:rsidRDefault="6D869076" w14:paraId="2ABE87A9" w14:textId="5619F18B">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Slaven is always approachable and often helps staff with their duties. 5 stars!</w:t>
      </w:r>
    </w:p>
    <w:p w:rsidR="6D869076" w:rsidP="1899CE04" w:rsidRDefault="6D869076" w14:paraId="07E31A49" w14:textId="6D19217F">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opened the DNA climber against all odds. It took lots of compromises, but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I'm</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glad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it's</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functional. Once the temporary walls come down on level one, the building will feel complete. They got a grant to fund a social worker, and it is paying dividends already. Slaven navigated the loss of green roof funding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admirably, and</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found an alternative way forward.</w:t>
      </w:r>
    </w:p>
    <w:p w:rsidR="6D869076" w:rsidP="1899CE04" w:rsidRDefault="6D869076" w14:paraId="69A225F1" w14:textId="7C03823D">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consistently leads the library well. She caught a major mistake with the polling for the mill that - had it been missed - would have created an uphill battle for votes that could have resulted in a failed mill. She also worked with staff to ensure that the updated policy documents were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completed, and</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is working tirelessly and creatively to fund the social worker position. </w:t>
      </w:r>
    </w:p>
    <w:p w:rsidR="6D869076" w:rsidP="1899CE04" w:rsidRDefault="6D869076" w14:paraId="2ED73E84" w14:textId="4B284BC1">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is an incredible asset to the community. They have done so much to partner with other organizations.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I'm</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beyond impressed with their dedication to making the library a space for everyone. </w:t>
      </w:r>
    </w:p>
    <w:p w:rsidR="6D869076" w:rsidP="1899CE04" w:rsidRDefault="6D869076" w14:paraId="7209D3BC" w14:textId="30241BE8">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The work culture of the library continues to improve and evolve under her leadership. As a partner in the library, the improvements in the last few years of her tenure are noticeable and appreciated. Staff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seem to be</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much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happier,</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systems in the building are working well to serve patrons, and the library overall is better for having Slaven as the director.</w:t>
      </w:r>
    </w:p>
    <w:p w:rsidR="6D869076" w:rsidP="1899CE04" w:rsidRDefault="6D869076" w14:paraId="5EB0DC30" w14:textId="6686E351">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Keeping the library a shining beacon of hope in rough waters.</w:t>
      </w:r>
    </w:p>
    <w:p w:rsidR="6D869076" w:rsidP="1899CE04" w:rsidRDefault="6D869076" w14:paraId="0D9FF8CA" w14:textId="448362D2">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Being a supportive supervisor who supports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all</w:t>
      </w:r>
      <w:r w:rsidRPr="1899CE04" w:rsidR="2B2B74D8">
        <w:rPr>
          <w:rFonts w:ascii="Helvetica Neue" w:hAnsi="Helvetica Neue" w:eastAsia="Helvetica Neue" w:cs="Helvetica Neue"/>
          <w:b w:val="0"/>
          <w:bCs w:val="0"/>
          <w:i w:val="0"/>
          <w:iCs w:val="0"/>
          <w:caps w:val="0"/>
          <w:smallCaps w:val="0"/>
          <w:noProof w:val="0"/>
          <w:color w:val="32363A"/>
          <w:sz w:val="22"/>
          <w:szCs w:val="22"/>
          <w:lang w:val="en-US"/>
        </w:rPr>
        <w:t xml:space="preserv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patrons</w:t>
      </w:r>
      <w:r w:rsidRPr="1899CE04" w:rsidR="02611E6D">
        <w:rPr>
          <w:rFonts w:ascii="Helvetica Neue" w:hAnsi="Helvetica Neue" w:eastAsia="Helvetica Neue" w:cs="Helvetica Neue"/>
          <w:b w:val="0"/>
          <w:bCs w:val="0"/>
          <w:i w:val="0"/>
          <w:iCs w:val="0"/>
          <w:caps w:val="0"/>
          <w:smallCaps w:val="0"/>
          <w:noProof w:val="0"/>
          <w:color w:val="32363A"/>
          <w:sz w:val="22"/>
          <w:szCs w:val="22"/>
          <w:lang w:val="en-US"/>
        </w:rPr>
        <w:t>.</w:t>
      </w:r>
    </w:p>
    <w:p w:rsidR="6D869076" w:rsidP="1899CE04" w:rsidRDefault="6D869076" w14:paraId="6F05F772" w14:textId="05568D6A">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The consideration of a Mill Levy was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a very important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item for the Board last year. Slaven provided training,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research</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and other information to the board. She was fair and impartial. She was gracious when the decision was made not to pursue the levy.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I felt she</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showed good leadership, information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gathering</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and sharing skills.</w:t>
      </w:r>
    </w:p>
    <w:p w:rsidR="6D869076" w:rsidP="1899CE04" w:rsidRDefault="6D869076" w14:paraId="5DAF22E2" w14:textId="07BC52DC">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Slaven worked with the board on changing library card signup policies to make the process more accessible to community members. She communicated these changes clearly to circulation staff, and the process has made library card registration easier for everyone. This will hopefully decrease barriers and allow more people to access library services. Slaven clearly cares about making library services accessible to all.</w:t>
      </w:r>
    </w:p>
    <w:p w:rsidR="6D869076" w:rsidP="1899CE04" w:rsidRDefault="6D869076" w14:paraId="49860FC2" w14:textId="37A03D3C">
      <w:pPr>
        <w:pStyle w:val="ListParagraph"/>
        <w:numPr>
          <w:ilvl w:val="0"/>
          <w:numId w:val="1"/>
        </w:numPr>
        <w:rPr>
          <w:rFonts w:ascii="Helvetica Neue" w:hAnsi="Helvetica Neue" w:eastAsia="Helvetica Neue" w:cs="Helvetica Neue"/>
          <w:b w:val="0"/>
          <w:bCs w:val="0"/>
          <w:i w:val="0"/>
          <w:iCs w:val="0"/>
          <w:caps w:val="0"/>
          <w:smallCaps w:val="0"/>
          <w:noProof w:val="0"/>
          <w:color w:val="32363A"/>
          <w:sz w:val="22"/>
          <w:szCs w:val="22"/>
          <w:lang w:val="en-US"/>
        </w:rPr>
      </w:pP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Slaven made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significant progress</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in strengthening the library’s “All Under One Roof” model by deepening partnerships with community organizations and enhancing the library’s role as a central hub for connection, learning, and support. By fostering collaboration among partners such as Families First, MCAT and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spectrUM</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Slaven helped create a more integrated experience for patrons, where access to resources, programming, and support systems is streamlined and responsive to community needs. At the same time, Slaven prioritized expanding access to services across the county, most notably through the growth of the bookmobile. This effort increased outreach to rural and underserved communities, ensuring that more residents, regardless of location, can </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benefit</w:t>
      </w:r>
      <w:r w:rsidRPr="1899CE04" w:rsidR="6D869076">
        <w:rPr>
          <w:rFonts w:ascii="Helvetica Neue" w:hAnsi="Helvetica Neue" w:eastAsia="Helvetica Neue" w:cs="Helvetica Neue"/>
          <w:b w:val="0"/>
          <w:bCs w:val="0"/>
          <w:i w:val="0"/>
          <w:iCs w:val="0"/>
          <w:caps w:val="0"/>
          <w:smallCaps w:val="0"/>
          <w:noProof w:val="0"/>
          <w:color w:val="32363A"/>
          <w:sz w:val="22"/>
          <w:szCs w:val="22"/>
          <w:lang w:val="en-US"/>
        </w:rPr>
        <w:t xml:space="preserve"> from library resources and programming. Together, these efforts reflect a strong commitment to both deepening impact within the library’s physical space and extending its reach beyond traditional walls.</w:t>
      </w:r>
    </w:p>
    <w:p w:rsidR="1899CE04" w:rsidP="1899CE04" w:rsidRDefault="1899CE04" w14:paraId="0FFDD7EB" w14:textId="1EB1679C">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72148310" w:rsidP="1899CE04" w:rsidRDefault="72148310" w14:paraId="2315D18F" w14:textId="7A2F2CE8">
      <w:pPr>
        <w:pStyle w:val="Normal"/>
        <w:rPr>
          <w:rFonts w:ascii="Helvetica Neue" w:hAnsi="Helvetica Neue" w:eastAsia="Helvetica Neue" w:cs="Helvetica Neue"/>
          <w:b w:val="1"/>
          <w:bCs w:val="1"/>
          <w:i w:val="0"/>
          <w:iCs w:val="0"/>
          <w:caps w:val="0"/>
          <w:smallCaps w:val="0"/>
          <w:noProof w:val="0"/>
          <w:color w:val="32363A"/>
          <w:sz w:val="24"/>
          <w:szCs w:val="24"/>
          <w:lang w:val="en-US"/>
        </w:rPr>
      </w:pPr>
      <w:r w:rsidRPr="1899CE04" w:rsidR="72148310">
        <w:rPr>
          <w:rFonts w:ascii="Helvetica Neue" w:hAnsi="Helvetica Neue" w:eastAsia="Helvetica Neue" w:cs="Helvetica Neue"/>
          <w:b w:val="1"/>
          <w:bCs w:val="1"/>
          <w:i w:val="0"/>
          <w:iCs w:val="0"/>
          <w:caps w:val="0"/>
          <w:smallCaps w:val="0"/>
          <w:noProof w:val="0"/>
          <w:color w:val="32363A"/>
          <w:sz w:val="24"/>
          <w:szCs w:val="24"/>
          <w:lang w:val="en-US"/>
        </w:rPr>
        <w:t>What areas of opportunity do you see for improvement or growth?</w:t>
      </w:r>
    </w:p>
    <w:p w:rsidR="4654D1B8" w:rsidP="1899CE04" w:rsidRDefault="4654D1B8" w14:paraId="32F141B6" w14:textId="1D3F3819">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Oftentimes I feel that management could pass on more information that Slaven gives them, especially in management meetings. Feedback to management to share information in departmental meetings might be nice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e.g.</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that we were working on a strategic plan update).</w:t>
      </w:r>
    </w:p>
    <w:p w:rsidR="4654D1B8" w:rsidP="1899CE04" w:rsidRDefault="4654D1B8" w14:paraId="3777BC79" w14:textId="314CAFBD">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Work with the public more side by side with employees</w:t>
      </w:r>
    </w:p>
    <w:p w:rsidR="4654D1B8" w:rsidP="1899CE04" w:rsidRDefault="4654D1B8" w14:paraId="2AC5062C" w14:textId="12CB766F">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I feel like I never see her out on the floor interacting with us or the public other than her occasional scheduled hours at desks. </w:t>
      </w:r>
    </w:p>
    <w:p w:rsidR="4654D1B8" w:rsidP="1899CE04" w:rsidRDefault="4654D1B8" w14:paraId="65FDC9A1" w14:textId="1E672DE0">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None. </w:t>
      </w:r>
    </w:p>
    <w:p w:rsidR="4654D1B8" w:rsidP="1899CE04" w:rsidRDefault="4654D1B8" w14:paraId="08B66FBE" w14:textId="026ABAC3">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The budget deficit this year and how to resolve it is concerning.</w:t>
      </w:r>
    </w:p>
    <w:p w:rsidR="4654D1B8" w:rsidP="1899CE04" w:rsidRDefault="4654D1B8" w14:paraId="6CDBC962" w14:textId="23C03B7B">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Staff have been concerned about the perceived surge of unhoused patrons using the library. Navigating this challenge and ensuring a safe and positive work environment is a clear opportunity for improvement and growth.</w:t>
      </w:r>
    </w:p>
    <w:p w:rsidR="4654D1B8" w:rsidP="1899CE04" w:rsidRDefault="4654D1B8" w14:paraId="6CCF63CB" w14:textId="7C46EBE9">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Communication is something everyone can continually improve upon. 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don't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have specific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recommendation</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as to how, but Slaven could communicate more broadly about her successes, challenges &amp; opportunities. (By broad I mean consistently getting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same</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information out to ALL staff.) I enjoy reading the Reference team's meeting minutes that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showcase</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successes,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challenges</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&amp; opportunities</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because sometimes that is how I first learn certain things are happening. Things that directly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impact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my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work</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but nobody considered telling me. Sometimes that is the only way I learn what might be happening as 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don't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always hear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same</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information at an all-staff meeting. 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have to</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admit though, I do not attend Board meetings or read the Board reports where these things may already be communicated, so I have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opportunity</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to improve too.</w:t>
      </w:r>
    </w:p>
    <w:p w:rsidR="4654D1B8" w:rsidP="1899CE04" w:rsidRDefault="4654D1B8" w14:paraId="23EE5970" w14:textId="2958682F">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Deepening relationships in the community with the goal of seeing every Missoula resident visit our building at least once. striving to make our facility something all Missoulians have in common with others in the community</w:t>
      </w:r>
    </w:p>
    <w:p w:rsidR="4654D1B8" w:rsidP="1899CE04" w:rsidRDefault="4654D1B8" w14:paraId="1F8BD4A6" w14:textId="2FBE25F4">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Connecting with staff in meaningful ways about their duties and experiences, rather than just well-wishing and platitudes.</w:t>
      </w:r>
    </w:p>
    <w:p w:rsidR="4654D1B8" w:rsidP="1899CE04" w:rsidRDefault="4654D1B8" w14:paraId="7BC1D0A0" w14:textId="2FD79076">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I see no areas that need improvement!</w:t>
      </w:r>
    </w:p>
    <w:p w:rsidR="4654D1B8" w:rsidP="1899CE04" w:rsidRDefault="4654D1B8" w14:paraId="068B0C57" w14:textId="36C71ECA">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Slaven should guard against continued mission creep for the library and for staff responsibilities. They could set higher expectations for library services even if it comes at the expense of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quantity</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of library service. </w:t>
      </w:r>
    </w:p>
    <w:p w:rsidR="4654D1B8" w:rsidP="1899CE04" w:rsidRDefault="4654D1B8" w14:paraId="58A159ED" w14:textId="77E5D952">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Balancing the influx of community needs with the closure of Johnson Street has been a challenge, as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evidenced</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by the number of consults Virginia has, is a major challenge. 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don't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see this as an area of improvement, but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definitely of</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growth in terms of balancing (all) community needs with staff training and support. </w:t>
      </w:r>
    </w:p>
    <w:p w:rsidR="4654D1B8" w:rsidP="1899CE04" w:rsidRDefault="4654D1B8" w14:paraId="301A34A3" w14:textId="640C8F0C">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Nothing.</w:t>
      </w:r>
    </w:p>
    <w:p w:rsidR="4654D1B8" w:rsidP="1899CE04" w:rsidRDefault="4654D1B8" w14:paraId="1C144131" w14:textId="7C1D4233">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don't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really have notes for Slaven's performance - I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can't</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really think of ways that she could improve upon the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great work</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she's</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been doing. </w:t>
      </w:r>
    </w:p>
    <w:p w:rsidR="4654D1B8" w:rsidP="1899CE04" w:rsidRDefault="4654D1B8" w14:paraId="187EE522" w14:textId="4ACED6F2">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Continuing to expand and vary the use of the physical space to bring in a larger cross-section of the public.</w:t>
      </w:r>
    </w:p>
    <w:p w:rsidR="4654D1B8" w:rsidP="1899CE04" w:rsidRDefault="4654D1B8" w14:paraId="5C787338" w14:textId="7F5E7FAD">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More floor time.</w:t>
      </w:r>
    </w:p>
    <w:p w:rsidR="4654D1B8" w:rsidP="1899CE04" w:rsidRDefault="4654D1B8" w14:paraId="72B9190D" w14:textId="60B35B99">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In view of funding challenges, I think Slaven will research and develop ways of thriving with less money.</w:t>
      </w:r>
    </w:p>
    <w:p w:rsidR="4654D1B8" w:rsidP="1899CE04" w:rsidRDefault="4654D1B8" w14:paraId="54AD0652" w14:textId="1C27CA67">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Slaven might make more time to work at public service stations and hear from staff about our experiences.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I think she</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has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a good idea</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of what questions and challenges come up when working with the public, but the volume that frontline staff encounter can sometimes feel overwhelming. I know that Slaven cares about the wellbeing of staff in dealing with challenging interactions, and I would like to see her offer more station coverage and understanding for frontline staff, as she has the capacity with her busy schedule.</w:t>
      </w:r>
    </w:p>
    <w:p w:rsidR="4654D1B8" w:rsidP="1899CE04" w:rsidRDefault="4654D1B8" w14:paraId="24C5B46B" w14:textId="7BDA66B4">
      <w:pPr>
        <w:pStyle w:val="ListParagraph"/>
        <w:numPr>
          <w:ilvl w:val="0"/>
          <w:numId w:val="2"/>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2"/>
          <w:szCs w:val="22"/>
          <w:lang w:val="en-US"/>
        </w:rPr>
      </w:pP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The addition of a social worker has been a standout success this year, expanding the library’s ability to connect patrons with essential resources and support services. Building on this momentum, a critical next step will be developing a sustainability plan to ensure this role </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remains</w:t>
      </w:r>
      <w:r w:rsidRPr="1899CE04" w:rsidR="4654D1B8">
        <w:rPr>
          <w:rFonts w:ascii="Helvetica Neue" w:hAnsi="Helvetica Neue" w:eastAsia="Helvetica Neue" w:cs="Helvetica Neue"/>
          <w:b w:val="0"/>
          <w:bCs w:val="0"/>
          <w:i w:val="0"/>
          <w:iCs w:val="0"/>
          <w:caps w:val="0"/>
          <w:smallCaps w:val="0"/>
          <w:noProof w:val="0"/>
          <w:color w:val="32363A"/>
          <w:sz w:val="22"/>
          <w:szCs w:val="22"/>
          <w:lang w:val="en-US"/>
        </w:rPr>
        <w:t xml:space="preserve"> a permanent and stable part of the library’s service model beyond the life of current grant funding.</w:t>
      </w:r>
    </w:p>
    <w:p w:rsidR="1899CE04" w:rsidP="1899CE04" w:rsidRDefault="1899CE04" w14:paraId="0E20A0FC" w14:textId="732EBC5E">
      <w:pPr>
        <w:pStyle w:val="Normal"/>
        <w:rPr>
          <w:rFonts w:ascii="Helvetica Neue" w:hAnsi="Helvetica Neue" w:eastAsia="Helvetica Neue" w:cs="Helvetica Neue"/>
          <w:b w:val="0"/>
          <w:bCs w:val="0"/>
          <w:i w:val="0"/>
          <w:iCs w:val="0"/>
          <w:caps w:val="0"/>
          <w:smallCaps w:val="0"/>
          <w:noProof w:val="0"/>
          <w:color w:val="32363A"/>
          <w:sz w:val="22"/>
          <w:szCs w:val="22"/>
          <w:lang w:val="en-US"/>
        </w:rPr>
      </w:pPr>
    </w:p>
    <w:p w:rsidR="1899CE04" w:rsidP="1899CE04" w:rsidRDefault="1899CE04" w14:paraId="52E56E9A" w14:textId="0087D73C">
      <w:pPr>
        <w:pStyle w:val="Normal"/>
        <w:rPr>
          <w:rFonts w:ascii="Helvetica Neue" w:hAnsi="Helvetica Neue" w:eastAsia="Helvetica Neue" w:cs="Helvetica Neue"/>
          <w:b w:val="1"/>
          <w:bCs w:val="1"/>
          <w:i w:val="0"/>
          <w:iCs w:val="0"/>
          <w:caps w:val="0"/>
          <w:smallCaps w:val="0"/>
          <w:noProof w:val="0"/>
          <w:color w:val="32363A"/>
          <w:sz w:val="24"/>
          <w:szCs w:val="24"/>
          <w:lang w:val="en-US"/>
        </w:rPr>
      </w:pPr>
    </w:p>
    <w:p w:rsidR="72148310" w:rsidP="1899CE04" w:rsidRDefault="72148310" w14:paraId="7B483846" w14:textId="34C58B6A">
      <w:pPr>
        <w:pStyle w:val="Normal"/>
      </w:pPr>
      <w:r w:rsidRPr="1899CE04" w:rsidR="72148310">
        <w:rPr>
          <w:rFonts w:ascii="Helvetica Neue" w:hAnsi="Helvetica Neue" w:eastAsia="Helvetica Neue" w:cs="Helvetica Neue"/>
          <w:b w:val="1"/>
          <w:bCs w:val="1"/>
          <w:i w:val="0"/>
          <w:iCs w:val="0"/>
          <w:caps w:val="0"/>
          <w:smallCaps w:val="0"/>
          <w:noProof w:val="0"/>
          <w:color w:val="32363A"/>
          <w:sz w:val="24"/>
          <w:szCs w:val="24"/>
          <w:lang w:val="en-US"/>
        </w:rPr>
        <w:t>What do you think should be Slaven's priorities in the upcoming year?</w:t>
      </w:r>
    </w:p>
    <w:p w:rsidR="2E1825D1" w:rsidP="1899CE04" w:rsidRDefault="2E1825D1" w14:paraId="337BF95C" w14:textId="13CE1034">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Continuing to pursue the current priorities.</w:t>
      </w:r>
    </w:p>
    <w:p w:rsidR="2E1825D1" w:rsidP="1899CE04" w:rsidRDefault="2E1825D1" w14:paraId="32FE80BE" w14:textId="1FD8A645">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Understanding how to fix our budget shortfall.</w:t>
      </w:r>
    </w:p>
    <w:p w:rsidR="2E1825D1" w:rsidP="1899CE04" w:rsidRDefault="2E1825D1" w14:paraId="44F57760" w14:textId="64D7D8A4">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Focus on all members of the community, not just specific groups.</w:t>
      </w:r>
    </w:p>
    <w:p w:rsidR="2E1825D1" w:rsidP="1899CE04" w:rsidRDefault="2E1825D1" w14:paraId="0E44F72C" w14:textId="663BF559">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Addressing the inequity of the supply/demand for social worker services. 1 is not enough for the demand we have seen since hiring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Virgina</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but we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likely do</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not have the budget to hire a second one to meet that increased demand. The extra influx of people in crisis is weighing heavily on some of us staff members. Our job is a lot more stressful than it was this time last year. The program is doing great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work, but</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doesn't</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seem sustainable long term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as</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is. </w:t>
      </w:r>
    </w:p>
    <w:p w:rsidR="2E1825D1" w:rsidP="1899CE04" w:rsidRDefault="2E1825D1" w14:paraId="049A03D2" w14:textId="1221A4AC">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Making MPL a safer, cleaner environment.</w:t>
      </w:r>
    </w:p>
    <w:p w:rsidR="2E1825D1" w:rsidP="1899CE04" w:rsidRDefault="2E1825D1" w14:paraId="79E84662" w14:textId="38B3D382">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Continuing what she has already been doing. I've NEVER worked anywhere where someone in administration has been so actively engaged in the workplace and not just as a micromanager, but as a genuine asset to staff in being a resource that we feel we can trust in asking for their input in a matter because she has taken the time to learn our positions, as well as supporting us as a leader that makes us feel seen and heard. </w:t>
      </w:r>
    </w:p>
    <w:p w:rsidR="2E1825D1" w:rsidP="1899CE04" w:rsidRDefault="2E1825D1" w14:paraId="0E4FD91A" w14:textId="6B85052E">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Fundraising.</w:t>
      </w:r>
    </w:p>
    <w:p w:rsidR="2E1825D1" w:rsidP="1899CE04" w:rsidRDefault="2E1825D1" w14:paraId="1D36BABD" w14:textId="50E6DC8D">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Resolving the budget deficit.</w:t>
      </w:r>
    </w:p>
    <w:p w:rsidR="2E1825D1" w:rsidP="1899CE04" w:rsidRDefault="2E1825D1" w14:paraId="002E2291" w14:textId="0EC1AC9C">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Continue to prioritize the safety and well-being of the staff and the community.</w:t>
      </w:r>
    </w:p>
    <w:p w:rsidR="2E1825D1" w:rsidP="1899CE04" w:rsidRDefault="2E1825D1" w14:paraId="3A1D79F4" w14:textId="45894B5C">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Continuing to ensure that the library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remains</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a safe, welcoming, core resource in western Montana for education, entertainment, and respite.</w:t>
      </w:r>
    </w:p>
    <w:p w:rsidR="2E1825D1" w:rsidP="1899CE04" w:rsidRDefault="2E1825D1" w14:paraId="4AD79D6E" w14:textId="7D0527C1">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Let us know exactly what her priorities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&amp; goals</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are for the upcoming year. (I am genuinely curious.) Continue building up Branches to help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demonstrate</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value to those communities. Continue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push</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for library card sign-ups. Pursue grants to increase book &amp; digital collection budget.</w:t>
      </w:r>
    </w:p>
    <w:p w:rsidR="3435CAC4" w:rsidP="1899CE04" w:rsidRDefault="3435CAC4" w14:paraId="5B29640B" w14:textId="38E9849D">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3435CAC4">
        <w:rPr>
          <w:rFonts w:ascii="Helvetica Neue" w:hAnsi="Helvetica Neue" w:eastAsia="Helvetica Neue" w:cs="Helvetica Neue"/>
          <w:b w:val="0"/>
          <w:bCs w:val="0"/>
          <w:i w:val="0"/>
          <w:iCs w:val="0"/>
          <w:caps w:val="0"/>
          <w:smallCaps w:val="0"/>
          <w:noProof w:val="0"/>
          <w:color w:val="32363A"/>
          <w:sz w:val="21"/>
          <w:szCs w:val="21"/>
          <w:lang w:val="en-US"/>
        </w:rPr>
        <w:t>P</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utting the DNA climber problems to rest permanently and figuring out how we can remove the current partition and make effective use of the space moving forward</w:t>
      </w:r>
      <w:r w:rsidRPr="1899CE04" w:rsidR="521EEE61">
        <w:rPr>
          <w:rFonts w:ascii="Helvetica Neue" w:hAnsi="Helvetica Neue" w:eastAsia="Helvetica Neue" w:cs="Helvetica Neue"/>
          <w:b w:val="0"/>
          <w:bCs w:val="0"/>
          <w:i w:val="0"/>
          <w:iCs w:val="0"/>
          <w:caps w:val="0"/>
          <w:smallCaps w:val="0"/>
          <w:noProof w:val="0"/>
          <w:color w:val="32363A"/>
          <w:sz w:val="21"/>
          <w:szCs w:val="21"/>
          <w:lang w:val="en-US"/>
        </w:rPr>
        <w:t>.</w:t>
      </w:r>
    </w:p>
    <w:p w:rsidR="2E1825D1" w:rsidP="1899CE04" w:rsidRDefault="2E1825D1" w14:paraId="0F748811" w14:textId="356DC2EB">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I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couldn't</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deign to answer this beyond defending the integrity and fiscal wellbeing of the library as an institution.</w:t>
      </w:r>
    </w:p>
    <w:p w:rsidR="2E1825D1" w:rsidP="1899CE04" w:rsidRDefault="2E1825D1" w14:paraId="7C5DF529" w14:textId="6A82382C">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Keeping positive attitudes alive in the library with staff and patrons</w:t>
      </w:r>
      <w:r w:rsidRPr="1899CE04" w:rsidR="104AB7E7">
        <w:rPr>
          <w:rFonts w:ascii="Helvetica Neue" w:hAnsi="Helvetica Neue" w:eastAsia="Helvetica Neue" w:cs="Helvetica Neue"/>
          <w:b w:val="0"/>
          <w:bCs w:val="0"/>
          <w:i w:val="0"/>
          <w:iCs w:val="0"/>
          <w:caps w:val="0"/>
          <w:smallCaps w:val="0"/>
          <w:noProof w:val="0"/>
          <w:color w:val="32363A"/>
          <w:sz w:val="21"/>
          <w:szCs w:val="21"/>
          <w:lang w:val="en-US"/>
        </w:rPr>
        <w:t>.</w:t>
      </w:r>
    </w:p>
    <w:p w:rsidR="104AB7E7" w:rsidP="1899CE04" w:rsidRDefault="104AB7E7" w14:paraId="460DCE71" w14:textId="4D306B72">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104AB7E7">
        <w:rPr>
          <w:rFonts w:ascii="Helvetica Neue" w:hAnsi="Helvetica Neue" w:eastAsia="Helvetica Neue" w:cs="Helvetica Neue"/>
          <w:b w:val="0"/>
          <w:bCs w:val="0"/>
          <w:i w:val="0"/>
          <w:iCs w:val="0"/>
          <w:caps w:val="0"/>
          <w:smallCaps w:val="0"/>
          <w:noProof w:val="0"/>
          <w:color w:val="32363A"/>
          <w:sz w:val="21"/>
          <w:szCs w:val="21"/>
          <w:lang w:val="en-US"/>
        </w:rPr>
        <w:t>S</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ecure funding for electronic resources and staff raises. Improve support for communities that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don't</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come to the downtown location. Implement automation and self-service models to raise patron independence and lower staff burdens. Develop a facilities plan that addresses the energy efficiency gap between the MSR design and reality. It also should raise the bar on building cleanliness, replace broken and deteriorated furniture, and ensure all the building doors are operational.</w:t>
      </w:r>
    </w:p>
    <w:p w:rsidR="2E1825D1" w:rsidP="1899CE04" w:rsidRDefault="2E1825D1" w14:paraId="373FBF0A" w14:textId="05301A54">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I'd</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also like to see more grass-roots public outreach to start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laying</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the groundwork for community support of a future mill. As we talked about at the last board meeting, preparing a presentation and talking points for trustees to take out to community meetings before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we're</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seeking funds is a great idea.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I think we</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need all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hands on</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deck to reach out to the community, and time invested now in preparing talking points, handouts, and presentations will be well spent as we move forward. </w:t>
      </w:r>
    </w:p>
    <w:p w:rsidR="2E1825D1" w:rsidP="1899CE04" w:rsidRDefault="2E1825D1" w14:paraId="4CC0C36F" w14:textId="769F228B">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Continue to foster the growth and improvement in library programs and systems, and navigate the many changes that libraries are seeing in our cultural climate in the US.</w:t>
      </w:r>
    </w:p>
    <w:p w:rsidR="2E1825D1" w:rsidP="1899CE04" w:rsidRDefault="2E1825D1" w14:paraId="5D1E25EA" w14:textId="69ADD027">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Continue to build community relationships. </w:t>
      </w:r>
    </w:p>
    <w:p w:rsidR="2E1825D1" w:rsidP="1899CE04" w:rsidRDefault="2E1825D1" w14:paraId="2F3D535B" w14:textId="54C22CE1">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Keep crushing</w:t>
      </w:r>
      <w:r w:rsidRPr="1899CE04" w:rsidR="5CA17671">
        <w:rPr>
          <w:rFonts w:ascii="Helvetica Neue" w:hAnsi="Helvetica Neue" w:eastAsia="Helvetica Neue" w:cs="Helvetica Neue"/>
          <w:b w:val="0"/>
          <w:bCs w:val="0"/>
          <w:i w:val="0"/>
          <w:iCs w:val="0"/>
          <w:caps w:val="0"/>
          <w:smallCaps w:val="0"/>
          <w:noProof w:val="0"/>
          <w:color w:val="32363A"/>
          <w:sz w:val="21"/>
          <w:szCs w:val="21"/>
          <w:lang w:val="en-US"/>
        </w:rPr>
        <w:t>.</w:t>
      </w:r>
    </w:p>
    <w:p w:rsidR="2E1825D1" w:rsidP="1899CE04" w:rsidRDefault="2E1825D1" w14:paraId="7239D5EA" w14:textId="217704D7">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Budget, continued coordination with stakeholders, and continued creative problem solving.</w:t>
      </w:r>
    </w:p>
    <w:p w:rsidR="2E1825D1" w:rsidP="1899CE04" w:rsidRDefault="2E1825D1" w14:paraId="40B9F733" w14:textId="05EECD70">
      <w:pPr>
        <w:pStyle w:val="ListParagraph"/>
        <w:numPr>
          <w:ilvl w:val="0"/>
          <w:numId w:val="3"/>
        </w:numPr>
        <w:shd w:val="clear" w:color="auto" w:fill="FFFFFF" w:themeFill="background1"/>
        <w:spacing w:before="0" w:beforeAutospacing="off" w:after="0" w:afterAutospacing="off" w:line="300" w:lineRule="auto"/>
        <w:jc w:val="left"/>
        <w:rPr>
          <w:rFonts w:ascii="Helvetica Neue" w:hAnsi="Helvetica Neue" w:eastAsia="Helvetica Neue" w:cs="Helvetica Neue"/>
          <w:b w:val="0"/>
          <w:bCs w:val="0"/>
          <w:i w:val="0"/>
          <w:iCs w:val="0"/>
          <w:caps w:val="0"/>
          <w:smallCaps w:val="0"/>
          <w:noProof w:val="0"/>
          <w:color w:val="32363A"/>
          <w:sz w:val="21"/>
          <w:szCs w:val="21"/>
          <w:lang w:val="en-US"/>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1. Support staff as we provide services to the public 2. Raise and conserve funds so that staff and services are least impacted 3. Prioritize safety and social work in the library</w:t>
      </w:r>
      <w:r w:rsidRPr="1899CE04" w:rsidR="3B55D433">
        <w:rPr>
          <w:rFonts w:ascii="Helvetica Neue" w:hAnsi="Helvetica Neue" w:eastAsia="Helvetica Neue" w:cs="Helvetica Neue"/>
          <w:b w:val="0"/>
          <w:bCs w:val="0"/>
          <w:i w:val="0"/>
          <w:iCs w:val="0"/>
          <w:caps w:val="0"/>
          <w:smallCaps w:val="0"/>
          <w:noProof w:val="0"/>
          <w:color w:val="32363A"/>
          <w:sz w:val="21"/>
          <w:szCs w:val="21"/>
          <w:lang w:val="en-US"/>
        </w:rPr>
        <w:t>.</w:t>
      </w:r>
    </w:p>
    <w:p w:rsidR="2E1825D1" w:rsidP="1899CE04" w:rsidRDefault="2E1825D1" w14:paraId="2C91BD1D" w14:textId="7AAE1A24">
      <w:pPr>
        <w:pStyle w:val="ListParagraph"/>
        <w:numPr>
          <w:ilvl w:val="0"/>
          <w:numId w:val="3"/>
        </w:numPr>
        <w:shd w:val="clear" w:color="auto" w:fill="FFFFFF" w:themeFill="background1"/>
        <w:spacing w:before="0" w:beforeAutospacing="off" w:after="0" w:afterAutospacing="off" w:line="300" w:lineRule="auto"/>
        <w:jc w:val="left"/>
        <w:rPr/>
      </w:pP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Sustain</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key services through funding. Ensure positions like the social worker remain supported beyond grant funding to </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maintain</w:t>
      </w:r>
      <w:r w:rsidRPr="1899CE04" w:rsidR="2E1825D1">
        <w:rPr>
          <w:rFonts w:ascii="Helvetica Neue" w:hAnsi="Helvetica Neue" w:eastAsia="Helvetica Neue" w:cs="Helvetica Neue"/>
          <w:b w:val="0"/>
          <w:bCs w:val="0"/>
          <w:i w:val="0"/>
          <w:iCs w:val="0"/>
          <w:caps w:val="0"/>
          <w:smallCaps w:val="0"/>
          <w:noProof w:val="0"/>
          <w:color w:val="32363A"/>
          <w:sz w:val="21"/>
          <w:szCs w:val="21"/>
          <w:lang w:val="en-US"/>
        </w:rPr>
        <w:t xml:space="preserve"> access to essential resources for patrons. Strengthen the “All Under One Roof” model. Deepen partnerships, coordinate programming, and streamline collaboration to enhance the patron experience.</w:t>
      </w:r>
    </w:p>
    <w:p w:rsidR="1899CE04" w:rsidP="1899CE04" w:rsidRDefault="1899CE04" w14:paraId="14D45E44" w14:textId="0AA21D26">
      <w:pPr>
        <w:pStyle w:val="Normal"/>
        <w:rPr>
          <w:rFonts w:ascii="Helvetica Neue" w:hAnsi="Helvetica Neue" w:eastAsia="Helvetica Neue" w:cs="Helvetica Neue"/>
          <w:b w:val="1"/>
          <w:bCs w:val="1"/>
          <w:i w:val="0"/>
          <w:iCs w:val="0"/>
          <w:caps w:val="0"/>
          <w:smallCaps w:val="0"/>
          <w:noProof w:val="0"/>
          <w:color w:val="32363A"/>
          <w:sz w:val="22"/>
          <w:szCs w:val="22"/>
          <w:lang w:val="en-US"/>
        </w:rPr>
      </w:pPr>
    </w:p>
    <w:p w:rsidR="72148310" w:rsidP="1899CE04" w:rsidRDefault="72148310" w14:paraId="1F671F66" w14:textId="39824AB1">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Pr="1899CE04" w:rsidR="72148310">
        <w:rPr>
          <w:rFonts w:ascii="Helvetica Neue" w:hAnsi="Helvetica Neue" w:eastAsia="Helvetica Neue" w:cs="Helvetica Neue"/>
          <w:b w:val="0"/>
          <w:bCs w:val="0"/>
          <w:i w:val="0"/>
          <w:iCs w:val="0"/>
          <w:caps w:val="0"/>
          <w:smallCaps w:val="0"/>
          <w:noProof w:val="0"/>
          <w:color w:val="32363A"/>
          <w:sz w:val="24"/>
          <w:szCs w:val="24"/>
          <w:lang w:val="en-US"/>
        </w:rPr>
        <w:t>Please select if you are library staff or a library partner.</w:t>
      </w:r>
    </w:p>
    <w:p w:rsidR="1899CE04" w:rsidP="1899CE04" w:rsidRDefault="1899CE04" w14:paraId="6B645351" w14:textId="20ED5AC8">
      <w:pPr>
        <w:pStyle w:val="Normal"/>
        <w:rPr>
          <w:rFonts w:ascii="Helvetica Neue" w:hAnsi="Helvetica Neue" w:eastAsia="Helvetica Neue" w:cs="Helvetica Neue"/>
          <w:b w:val="0"/>
          <w:bCs w:val="0"/>
          <w:i w:val="0"/>
          <w:iCs w:val="0"/>
          <w:caps w:val="0"/>
          <w:smallCaps w:val="0"/>
          <w:noProof w:val="0"/>
          <w:color w:val="32363A"/>
          <w:sz w:val="24"/>
          <w:szCs w:val="24"/>
          <w:lang w:val="en-US"/>
        </w:rPr>
      </w:pPr>
    </w:p>
    <w:p w:rsidR="629A38D8" w:rsidP="1899CE04" w:rsidRDefault="629A38D8" w14:paraId="5534AC9E" w14:textId="762BEA6F">
      <w:pPr>
        <w:pStyle w:val="Normal"/>
        <w:rPr>
          <w:rFonts w:ascii="Helvetica Neue" w:hAnsi="Helvetica Neue" w:eastAsia="Helvetica Neue" w:cs="Helvetica Neue"/>
          <w:b w:val="0"/>
          <w:bCs w:val="0"/>
          <w:i w:val="0"/>
          <w:iCs w:val="0"/>
          <w:caps w:val="0"/>
          <w:smallCaps w:val="0"/>
          <w:noProof w:val="0"/>
          <w:color w:val="32363A"/>
          <w:sz w:val="24"/>
          <w:szCs w:val="24"/>
          <w:lang w:val="en-US"/>
        </w:rPr>
      </w:pPr>
      <w:r w:rsidR="629A38D8">
        <w:drawing>
          <wp:inline wp14:editId="5110B725" wp14:anchorId="6C530AD4">
            <wp:extent cx="9334500" cy="2412448"/>
            <wp:effectExtent l="0" t="0" r="0" b="0"/>
            <wp:docPr id="134425297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44252979" name=""/>
                    <pic:cNvPicPr/>
                  </pic:nvPicPr>
                  <pic:blipFill>
                    <a:blip xmlns:r="http://schemas.openxmlformats.org/officeDocument/2006/relationships" r:embed="rId641369996">
                      <a:extLst>
                        <a:ext uri="{28A0092B-C50C-407E-A947-70E740481C1C}">
                          <a14:useLocalDpi xmlns:a14="http://schemas.microsoft.com/office/drawing/2010/main"/>
                        </a:ext>
                      </a:extLst>
                    </a:blip>
                    <a:srcRect l="0" t="14434" r="0" b="0"/>
                    <a:stretch>
                      <a:fillRect/>
                    </a:stretch>
                  </pic:blipFill>
                  <pic:spPr>
                    <a:xfrm rot="0">
                      <a:off x="0" y="0"/>
                      <a:ext cx="9334500" cy="2412448"/>
                    </a:xfrm>
                    <a:prstGeom prst="rect">
                      <a:avLst/>
                    </a:prstGeom>
                  </pic:spPr>
                </pic:pic>
              </a:graphicData>
            </a:graphic>
          </wp:inline>
        </w:drawing>
      </w:r>
    </w:p>
    <w:sectPr>
      <w:pgSz w:w="15840" w:h="12240" w:orient="landscape"/>
      <w:pgMar w:top="1008" w:right="576" w:bottom="1008" w:left="576" w:header="720" w:footer="720" w:gutter="0"/>
      <w:cols w:space="720"/>
      <w:docGrid w:linePitch="360"/>
      <w:headerReference w:type="default" r:id="Rd02d5b7839354a8c"/>
      <w:footerReference w:type="default" r:id="R119cb56221bf4aa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4320"/>
      <w:gridCol w:w="4320"/>
      <w:gridCol w:w="4320"/>
    </w:tblGrid>
    <w:tr w:rsidR="3FFE8E7C" w:rsidTr="3FFE8E7C" w14:paraId="70DCC153">
      <w:trPr>
        <w:trHeight w:val="300"/>
      </w:trPr>
      <w:tc>
        <w:tcPr>
          <w:tcW w:w="4320" w:type="dxa"/>
          <w:tcMar/>
        </w:tcPr>
        <w:p w:rsidR="3FFE8E7C" w:rsidP="3FFE8E7C" w:rsidRDefault="3FFE8E7C" w14:paraId="54ABCF4C" w14:textId="69E7F69B">
          <w:pPr>
            <w:pStyle w:val="Header"/>
            <w:bidi w:val="0"/>
            <w:ind w:left="-115"/>
            <w:jc w:val="left"/>
          </w:pPr>
        </w:p>
      </w:tc>
      <w:tc>
        <w:tcPr>
          <w:tcW w:w="4320" w:type="dxa"/>
          <w:tcMar/>
        </w:tcPr>
        <w:p w:rsidR="3FFE8E7C" w:rsidP="3FFE8E7C" w:rsidRDefault="3FFE8E7C" w14:paraId="2FFA732C" w14:textId="42952A7B">
          <w:pPr>
            <w:pStyle w:val="Header"/>
            <w:bidi w:val="0"/>
            <w:jc w:val="center"/>
          </w:pPr>
        </w:p>
      </w:tc>
      <w:tc>
        <w:tcPr>
          <w:tcW w:w="4320" w:type="dxa"/>
          <w:tcMar/>
        </w:tcPr>
        <w:p w:rsidR="3FFE8E7C" w:rsidP="3FFE8E7C" w:rsidRDefault="3FFE8E7C" w14:paraId="03B43B6C" w14:textId="17CC3BC2">
          <w:pPr>
            <w:pStyle w:val="Header"/>
            <w:bidi w:val="0"/>
            <w:ind w:right="-115"/>
            <w:jc w:val="right"/>
          </w:pPr>
        </w:p>
      </w:tc>
    </w:tr>
  </w:tbl>
  <w:p w:rsidR="3FFE8E7C" w:rsidP="3FFE8E7C" w:rsidRDefault="3FFE8E7C" w14:paraId="72A13DEE" w14:textId="59251F73">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4320"/>
      <w:gridCol w:w="4320"/>
      <w:gridCol w:w="4320"/>
    </w:tblGrid>
    <w:tr w:rsidR="3FFE8E7C" w:rsidTr="3FFE8E7C" w14:paraId="573AFE0D">
      <w:trPr>
        <w:trHeight w:val="300"/>
      </w:trPr>
      <w:tc>
        <w:tcPr>
          <w:tcW w:w="4320" w:type="dxa"/>
          <w:tcMar/>
        </w:tcPr>
        <w:p w:rsidR="3FFE8E7C" w:rsidP="3FFE8E7C" w:rsidRDefault="3FFE8E7C" w14:paraId="1C050BD9" w14:textId="4B033F00">
          <w:pPr>
            <w:pStyle w:val="Header"/>
            <w:bidi w:val="0"/>
            <w:ind w:left="-115"/>
            <w:jc w:val="left"/>
          </w:pPr>
        </w:p>
      </w:tc>
      <w:tc>
        <w:tcPr>
          <w:tcW w:w="4320" w:type="dxa"/>
          <w:tcMar/>
        </w:tcPr>
        <w:p w:rsidR="3FFE8E7C" w:rsidP="3FFE8E7C" w:rsidRDefault="3FFE8E7C" w14:paraId="11B8743F" w14:textId="56D9C905">
          <w:pPr>
            <w:pStyle w:val="Header"/>
            <w:bidi w:val="0"/>
            <w:jc w:val="center"/>
          </w:pPr>
        </w:p>
      </w:tc>
      <w:tc>
        <w:tcPr>
          <w:tcW w:w="4320" w:type="dxa"/>
          <w:tcMar/>
        </w:tcPr>
        <w:p w:rsidR="3FFE8E7C" w:rsidP="3FFE8E7C" w:rsidRDefault="3FFE8E7C" w14:paraId="1700904E" w14:textId="5E2B3C5C">
          <w:pPr>
            <w:pStyle w:val="Header"/>
            <w:bidi w:val="0"/>
            <w:ind w:right="-115"/>
            <w:jc w:val="right"/>
          </w:pPr>
        </w:p>
      </w:tc>
    </w:tr>
  </w:tbl>
  <w:p w:rsidR="3FFE8E7C" w:rsidP="3FFE8E7C" w:rsidRDefault="3FFE8E7C" w14:paraId="7F0FEF8B" w14:textId="5B438581">
    <w:pPr>
      <w:pStyle w:val="Header"/>
      <w:bidi w:val="0"/>
    </w:pPr>
  </w:p>
</w:hdr>
</file>

<file path=word/numbering.xml><?xml version="1.0" encoding="utf-8"?>
<w:numbering xmlns:w="http://schemas.openxmlformats.org/wordprocessingml/2006/main">
  <w:abstractNum xmlns:w="http://schemas.openxmlformats.org/wordprocessingml/2006/main" w:abstractNumId="3">
    <w:nsid w:val="34b4e9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9ca42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cdc606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0855ADE"/>
    <w:rsid w:val="0158E01F"/>
    <w:rsid w:val="02611E6D"/>
    <w:rsid w:val="05FD155C"/>
    <w:rsid w:val="09045A2E"/>
    <w:rsid w:val="0CD5039E"/>
    <w:rsid w:val="0F13459E"/>
    <w:rsid w:val="0F6E21D6"/>
    <w:rsid w:val="104AB7E7"/>
    <w:rsid w:val="118AD3DB"/>
    <w:rsid w:val="1899CE04"/>
    <w:rsid w:val="1AE309A4"/>
    <w:rsid w:val="1FB31562"/>
    <w:rsid w:val="20855ADE"/>
    <w:rsid w:val="2112CBDF"/>
    <w:rsid w:val="2375966F"/>
    <w:rsid w:val="24F5E4CC"/>
    <w:rsid w:val="277EC011"/>
    <w:rsid w:val="2B2B74D8"/>
    <w:rsid w:val="2C0CC020"/>
    <w:rsid w:val="2C9A2BAF"/>
    <w:rsid w:val="2E1825D1"/>
    <w:rsid w:val="3435CAC4"/>
    <w:rsid w:val="35B736A8"/>
    <w:rsid w:val="37A11C8D"/>
    <w:rsid w:val="3B55D433"/>
    <w:rsid w:val="3DC21272"/>
    <w:rsid w:val="3E5D670C"/>
    <w:rsid w:val="3FFE8E7C"/>
    <w:rsid w:val="412D2F34"/>
    <w:rsid w:val="4262251A"/>
    <w:rsid w:val="4654D1B8"/>
    <w:rsid w:val="49A2A174"/>
    <w:rsid w:val="4B40BB92"/>
    <w:rsid w:val="4E2D6A1E"/>
    <w:rsid w:val="4EF5313A"/>
    <w:rsid w:val="521EEE61"/>
    <w:rsid w:val="53EB3C68"/>
    <w:rsid w:val="569ECF53"/>
    <w:rsid w:val="57350770"/>
    <w:rsid w:val="5861C111"/>
    <w:rsid w:val="5CA17671"/>
    <w:rsid w:val="5CF6C133"/>
    <w:rsid w:val="5EDBFFEC"/>
    <w:rsid w:val="629A38D8"/>
    <w:rsid w:val="643DF3D9"/>
    <w:rsid w:val="64998FF0"/>
    <w:rsid w:val="693C12E0"/>
    <w:rsid w:val="693FFB62"/>
    <w:rsid w:val="6BF0B3A2"/>
    <w:rsid w:val="6D869076"/>
    <w:rsid w:val="72148310"/>
    <w:rsid w:val="7819CCD1"/>
    <w:rsid w:val="7CDBF082"/>
    <w:rsid w:val="7D0B4D24"/>
    <w:rsid w:val="7DF85C8D"/>
    <w:rsid w:val="7F42E91A"/>
    <w:rsid w:val="7F8EC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55ADE"/>
  <w15:chartTrackingRefBased/>
  <w15:docId w15:val="{22F2140B-8929-4CDE-AEE9-5D169AEF88F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uiPriority w:val="99"/>
    <w:name w:val="header"/>
    <w:basedOn w:val="Normal"/>
    <w:unhideWhenUsed/>
    <w:rsid w:val="3FFE8E7C"/>
    <w:pPr>
      <w:tabs>
        <w:tab w:val="center" w:leader="none" w:pos="4680"/>
        <w:tab w:val="right" w:leader="none" w:pos="9360"/>
      </w:tabs>
      <w:spacing w:after="0" w:line="240" w:lineRule="auto"/>
    </w:pPr>
  </w:style>
  <w:style w:type="paragraph" w:styleId="Footer">
    <w:uiPriority w:val="99"/>
    <w:name w:val="footer"/>
    <w:basedOn w:val="Normal"/>
    <w:unhideWhenUsed/>
    <w:rsid w:val="3FFE8E7C"/>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ListParagraph">
    <w:uiPriority w:val="34"/>
    <w:name w:val="List Paragraph"/>
    <w:basedOn w:val="Normal"/>
    <w:qFormat/>
    <w:rsid w:val="1899CE0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d02d5b7839354a8c" /><Relationship Type="http://schemas.openxmlformats.org/officeDocument/2006/relationships/footer" Target="footer.xml" Id="R119cb56221bf4aa2" /><Relationship Type="http://schemas.openxmlformats.org/officeDocument/2006/relationships/image" Target="/media/image3.jpg" Id="rId827534793" /><Relationship Type="http://schemas.openxmlformats.org/officeDocument/2006/relationships/image" Target="/media/image4.jpg" Id="rId249123923" /><Relationship Type="http://schemas.openxmlformats.org/officeDocument/2006/relationships/image" Target="/media/image5.jpg" Id="rId1631623606" /><Relationship Type="http://schemas.openxmlformats.org/officeDocument/2006/relationships/image" Target="/media/image6.jpg" Id="rId774758826" /><Relationship Type="http://schemas.openxmlformats.org/officeDocument/2006/relationships/image" Target="/media/image7.jpg" Id="rId1815376321" /><Relationship Type="http://schemas.openxmlformats.org/officeDocument/2006/relationships/image" Target="/media/image8.jpg" Id="rId641369996" /><Relationship Type="http://schemas.openxmlformats.org/officeDocument/2006/relationships/numbering" Target="numbering.xml" Id="Rd6d81373b50d463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3" ma:contentTypeDescription="Create a new document." ma:contentTypeScope="" ma:versionID="471c03d4d1bf3dea9e4642623c3c6cc4">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0328b9bbc4530c0327cb2419c22ec437"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1F2AF-667C-40FF-A066-010FBE504074}"/>
</file>

<file path=customXml/itemProps2.xml><?xml version="1.0" encoding="utf-8"?>
<ds:datastoreItem xmlns:ds="http://schemas.openxmlformats.org/officeDocument/2006/customXml" ds:itemID="{F12C6BA1-9A83-4896-9ED2-D5B4B0A418BB}"/>
</file>

<file path=customXml/itemProps3.xml><?xml version="1.0" encoding="utf-8"?>
<ds:datastoreItem xmlns:ds="http://schemas.openxmlformats.org/officeDocument/2006/customXml" ds:itemID="{F5197C4D-CE20-4ADF-9B8E-E83F84956D0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Megan Moore</dc:creator>
  <keywords/>
  <dc:description/>
  <lastModifiedBy>Megan Moore</lastModifiedBy>
  <dcterms:created xsi:type="dcterms:W3CDTF">2026-04-22T02:31:51.0000000Z</dcterms:created>
  <dcterms:modified xsi:type="dcterms:W3CDTF">2026-04-22T03:16:26.4542789Z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